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F56" w:rsidRPr="00956339" w:rsidRDefault="00023F56" w:rsidP="00023F56">
      <w:pPr>
        <w:pStyle w:val="Standard"/>
        <w:tabs>
          <w:tab w:val="left" w:pos="-360"/>
          <w:tab w:val="left" w:pos="315"/>
          <w:tab w:val="left" w:pos="375"/>
          <w:tab w:val="left" w:pos="1095"/>
        </w:tabs>
        <w:jc w:val="center"/>
      </w:pPr>
      <w:r w:rsidRPr="00956339">
        <w:rPr>
          <w:noProof/>
          <w:lang w:eastAsia="en-US" w:bidi="ar-SA"/>
        </w:rPr>
        <w:drawing>
          <wp:inline distT="0" distB="0" distL="0" distR="0">
            <wp:extent cx="803275" cy="783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F56" w:rsidRPr="00956339" w:rsidRDefault="00023F56" w:rsidP="00023F56">
      <w:pPr>
        <w:pStyle w:val="Standard"/>
        <w:tabs>
          <w:tab w:val="left" w:pos="-360"/>
          <w:tab w:val="left" w:pos="315"/>
          <w:tab w:val="left" w:pos="375"/>
          <w:tab w:val="left" w:pos="1095"/>
        </w:tabs>
        <w:jc w:val="center"/>
        <w:rPr>
          <w:b/>
        </w:rPr>
      </w:pPr>
      <w:r w:rsidRPr="00956339">
        <w:rPr>
          <w:b/>
        </w:rPr>
        <w:t>PAST PRESIDENTS PARLEY</w:t>
      </w:r>
    </w:p>
    <w:p w:rsidR="00023F56" w:rsidRPr="00956339" w:rsidRDefault="00023F56" w:rsidP="00023F56">
      <w:pPr>
        <w:pStyle w:val="Standard"/>
        <w:tabs>
          <w:tab w:val="left" w:pos="-360"/>
          <w:tab w:val="left" w:pos="315"/>
          <w:tab w:val="left" w:pos="375"/>
          <w:tab w:val="left" w:pos="1095"/>
        </w:tabs>
        <w:jc w:val="center"/>
        <w:rPr>
          <w:b/>
        </w:rPr>
      </w:pPr>
      <w:r w:rsidRPr="00956339">
        <w:rPr>
          <w:b/>
        </w:rPr>
        <w:t>201</w:t>
      </w:r>
      <w:r w:rsidR="00F248B2">
        <w:rPr>
          <w:b/>
        </w:rPr>
        <w:t>9-2020</w:t>
      </w:r>
      <w:bookmarkStart w:id="0" w:name="_GoBack"/>
      <w:bookmarkEnd w:id="0"/>
      <w:r w:rsidRPr="00956339">
        <w:rPr>
          <w:b/>
        </w:rPr>
        <w:t xml:space="preserve"> Scholarship Fund Donations</w:t>
      </w:r>
    </w:p>
    <w:p w:rsidR="00023F56" w:rsidRPr="00956339" w:rsidRDefault="00023F56" w:rsidP="00023F56">
      <w:pPr>
        <w:pStyle w:val="Standard"/>
        <w:tabs>
          <w:tab w:val="left" w:pos="-360"/>
          <w:tab w:val="left" w:pos="315"/>
          <w:tab w:val="left" w:pos="375"/>
          <w:tab w:val="left" w:pos="1095"/>
        </w:tabs>
      </w:pPr>
    </w:p>
    <w:p w:rsidR="00023F56" w:rsidRPr="00956339" w:rsidRDefault="00023F56" w:rsidP="00023F56">
      <w:pPr>
        <w:pStyle w:val="Standard"/>
        <w:tabs>
          <w:tab w:val="left" w:pos="-360"/>
          <w:tab w:val="left" w:pos="315"/>
          <w:tab w:val="left" w:pos="375"/>
          <w:tab w:val="left" w:pos="1095"/>
        </w:tabs>
        <w:jc w:val="both"/>
      </w:pPr>
      <w:r w:rsidRPr="00956339">
        <w:t xml:space="preserve">The “Josephine </w:t>
      </w:r>
      <w:proofErr w:type="spellStart"/>
      <w:r w:rsidRPr="00956339">
        <w:t>Harbak</w:t>
      </w:r>
      <w:proofErr w:type="spellEnd"/>
      <w:r w:rsidRPr="00956339">
        <w:t xml:space="preserve"> Plaque” will be presented to the Unit contributing the largest monetary donation to the Past Presidents Parley Nurses Scholarship Fund. Plea</w:t>
      </w:r>
      <w:r w:rsidR="003C5208">
        <w:t>se send donation by June 1, 201</w:t>
      </w:r>
      <w:r w:rsidR="00FB274C">
        <w:t>9</w:t>
      </w:r>
      <w:r w:rsidRPr="00956339">
        <w:t xml:space="preserve"> (earmarked PPP Scholarship) with this completed form to:</w:t>
      </w:r>
    </w:p>
    <w:p w:rsidR="00023F56" w:rsidRPr="00956339" w:rsidRDefault="00023F56" w:rsidP="00023F56">
      <w:pPr>
        <w:pStyle w:val="Standard"/>
        <w:tabs>
          <w:tab w:val="left" w:pos="-360"/>
          <w:tab w:val="left" w:pos="315"/>
          <w:tab w:val="left" w:pos="375"/>
          <w:tab w:val="left" w:pos="1095"/>
        </w:tabs>
      </w:pPr>
    </w:p>
    <w:p w:rsidR="00023F56" w:rsidRPr="00956339" w:rsidRDefault="00023F56" w:rsidP="00023F56">
      <w:pPr>
        <w:pStyle w:val="Standard"/>
        <w:tabs>
          <w:tab w:val="left" w:pos="-360"/>
          <w:tab w:val="left" w:pos="315"/>
          <w:tab w:val="left" w:pos="375"/>
          <w:tab w:val="left" w:pos="1095"/>
        </w:tabs>
      </w:pPr>
      <w:r w:rsidRPr="00956339">
        <w:tab/>
      </w:r>
      <w:r w:rsidRPr="00956339">
        <w:tab/>
      </w:r>
      <w:r w:rsidRPr="00956339">
        <w:tab/>
      </w:r>
      <w:r w:rsidRPr="00956339">
        <w:tab/>
      </w:r>
      <w:r w:rsidRPr="00956339">
        <w:tab/>
      </w:r>
      <w:r w:rsidRPr="00956339">
        <w:tab/>
      </w:r>
      <w:r w:rsidRPr="00956339">
        <w:rPr>
          <w:b/>
          <w:bCs/>
        </w:rPr>
        <w:t>AMERICAN LEGION AUXILIARY</w:t>
      </w:r>
    </w:p>
    <w:p w:rsidR="00023F56" w:rsidRPr="00956339" w:rsidRDefault="00023F56" w:rsidP="00023F56">
      <w:pPr>
        <w:pStyle w:val="Standard"/>
        <w:tabs>
          <w:tab w:val="left" w:pos="-360"/>
          <w:tab w:val="left" w:pos="315"/>
          <w:tab w:val="left" w:pos="375"/>
          <w:tab w:val="left" w:pos="1095"/>
        </w:tabs>
        <w:rPr>
          <w:b/>
          <w:bCs/>
        </w:rPr>
      </w:pPr>
      <w:r w:rsidRPr="00956339">
        <w:rPr>
          <w:b/>
          <w:bCs/>
        </w:rPr>
        <w:tab/>
      </w:r>
      <w:r w:rsidRPr="00956339">
        <w:rPr>
          <w:b/>
          <w:bCs/>
        </w:rPr>
        <w:tab/>
      </w:r>
      <w:r w:rsidRPr="00956339">
        <w:rPr>
          <w:b/>
          <w:bCs/>
        </w:rPr>
        <w:tab/>
      </w:r>
      <w:r w:rsidRPr="00956339">
        <w:rPr>
          <w:b/>
          <w:bCs/>
        </w:rPr>
        <w:tab/>
      </w:r>
      <w:r w:rsidRPr="00956339">
        <w:rPr>
          <w:b/>
          <w:bCs/>
        </w:rPr>
        <w:tab/>
      </w:r>
      <w:r w:rsidRPr="00956339">
        <w:rPr>
          <w:b/>
          <w:bCs/>
        </w:rPr>
        <w:tab/>
        <w:t xml:space="preserve">     DEPARTMENT OF OHIO</w:t>
      </w:r>
    </w:p>
    <w:p w:rsidR="00023F56" w:rsidRPr="00956339" w:rsidRDefault="00023F56" w:rsidP="00023F56">
      <w:pPr>
        <w:pStyle w:val="Standard"/>
        <w:tabs>
          <w:tab w:val="left" w:pos="-360"/>
          <w:tab w:val="left" w:pos="315"/>
          <w:tab w:val="left" w:pos="375"/>
          <w:tab w:val="left" w:pos="1095"/>
        </w:tabs>
        <w:rPr>
          <w:b/>
          <w:bCs/>
        </w:rPr>
      </w:pPr>
      <w:r w:rsidRPr="00956339">
        <w:rPr>
          <w:b/>
          <w:bCs/>
        </w:rPr>
        <w:tab/>
      </w:r>
      <w:r w:rsidRPr="00956339">
        <w:rPr>
          <w:b/>
          <w:bCs/>
        </w:rPr>
        <w:tab/>
      </w:r>
      <w:r w:rsidRPr="00956339">
        <w:rPr>
          <w:b/>
          <w:bCs/>
        </w:rPr>
        <w:tab/>
      </w:r>
      <w:r w:rsidRPr="00956339">
        <w:rPr>
          <w:b/>
          <w:bCs/>
        </w:rPr>
        <w:tab/>
      </w:r>
      <w:r w:rsidRPr="00956339">
        <w:rPr>
          <w:b/>
          <w:bCs/>
        </w:rPr>
        <w:tab/>
      </w:r>
      <w:r w:rsidRPr="00956339">
        <w:rPr>
          <w:b/>
          <w:bCs/>
        </w:rPr>
        <w:tab/>
      </w:r>
      <w:r w:rsidRPr="00956339">
        <w:rPr>
          <w:b/>
          <w:bCs/>
        </w:rPr>
        <w:tab/>
        <w:t xml:space="preserve">   P O BOX 2760</w:t>
      </w:r>
    </w:p>
    <w:p w:rsidR="00023F56" w:rsidRPr="00956339" w:rsidRDefault="00023F56" w:rsidP="00023F56">
      <w:pPr>
        <w:pStyle w:val="Standard"/>
        <w:tabs>
          <w:tab w:val="left" w:pos="-360"/>
          <w:tab w:val="left" w:pos="315"/>
          <w:tab w:val="left" w:pos="375"/>
          <w:tab w:val="left" w:pos="1095"/>
        </w:tabs>
        <w:rPr>
          <w:b/>
          <w:bCs/>
        </w:rPr>
      </w:pPr>
      <w:r w:rsidRPr="00956339">
        <w:rPr>
          <w:b/>
          <w:bCs/>
        </w:rPr>
        <w:tab/>
      </w:r>
      <w:r w:rsidRPr="00956339">
        <w:rPr>
          <w:b/>
          <w:bCs/>
        </w:rPr>
        <w:tab/>
      </w:r>
      <w:r w:rsidRPr="00956339">
        <w:rPr>
          <w:b/>
          <w:bCs/>
        </w:rPr>
        <w:tab/>
      </w:r>
      <w:r w:rsidRPr="00956339">
        <w:rPr>
          <w:b/>
          <w:bCs/>
        </w:rPr>
        <w:tab/>
      </w:r>
      <w:r w:rsidRPr="00956339">
        <w:rPr>
          <w:b/>
          <w:bCs/>
        </w:rPr>
        <w:tab/>
      </w:r>
      <w:r w:rsidRPr="00956339">
        <w:rPr>
          <w:b/>
          <w:bCs/>
        </w:rPr>
        <w:tab/>
        <w:t xml:space="preserve">     ZANESVILLE, OHIO 43702</w:t>
      </w:r>
    </w:p>
    <w:p w:rsidR="00023F56" w:rsidRPr="008D21FD" w:rsidRDefault="008D21FD" w:rsidP="008D21FD">
      <w:pPr>
        <w:pStyle w:val="Standard"/>
        <w:tabs>
          <w:tab w:val="left" w:pos="-360"/>
          <w:tab w:val="left" w:pos="315"/>
          <w:tab w:val="left" w:pos="375"/>
          <w:tab w:val="left" w:pos="1095"/>
        </w:tabs>
        <w:jc w:val="center"/>
        <w:rPr>
          <w:b/>
        </w:rPr>
      </w:pPr>
      <w:r>
        <w:rPr>
          <w:b/>
        </w:rPr>
        <w:t>(740) 452-8245</w:t>
      </w:r>
    </w:p>
    <w:p w:rsidR="008D21FD" w:rsidRPr="00956339" w:rsidRDefault="008D21FD" w:rsidP="00023F56">
      <w:pPr>
        <w:pStyle w:val="Standard"/>
        <w:tabs>
          <w:tab w:val="left" w:pos="-360"/>
          <w:tab w:val="left" w:pos="315"/>
          <w:tab w:val="left" w:pos="375"/>
          <w:tab w:val="left" w:pos="1095"/>
        </w:tabs>
      </w:pPr>
    </w:p>
    <w:p w:rsidR="00023F56" w:rsidRPr="00956339" w:rsidRDefault="00023F56" w:rsidP="00023F56">
      <w:pPr>
        <w:pStyle w:val="Standard"/>
        <w:tabs>
          <w:tab w:val="left" w:pos="-360"/>
          <w:tab w:val="left" w:pos="315"/>
          <w:tab w:val="left" w:pos="375"/>
          <w:tab w:val="left" w:pos="1095"/>
        </w:tabs>
      </w:pPr>
      <w:r w:rsidRPr="00956339">
        <w:t xml:space="preserve">Donation </w:t>
      </w:r>
      <w:proofErr w:type="gramStart"/>
      <w:r w:rsidRPr="00956339">
        <w:t>of  $</w:t>
      </w:r>
      <w:proofErr w:type="gramEnd"/>
      <w:r w:rsidRPr="00956339">
        <w:t>______________ for the Past Presidents Parley Nurses Scholarship fund.</w:t>
      </w:r>
    </w:p>
    <w:p w:rsidR="00023F56" w:rsidRPr="00956339" w:rsidRDefault="00023F56" w:rsidP="00023F56">
      <w:pPr>
        <w:pStyle w:val="Standard"/>
        <w:tabs>
          <w:tab w:val="left" w:pos="-360"/>
          <w:tab w:val="left" w:pos="315"/>
          <w:tab w:val="left" w:pos="375"/>
          <w:tab w:val="left" w:pos="1095"/>
        </w:tabs>
      </w:pPr>
    </w:p>
    <w:p w:rsidR="00023F56" w:rsidRPr="003406E5" w:rsidRDefault="00023F56" w:rsidP="00023F56">
      <w:pPr>
        <w:pStyle w:val="Standard"/>
        <w:tabs>
          <w:tab w:val="left" w:pos="-360"/>
          <w:tab w:val="left" w:pos="315"/>
          <w:tab w:val="left" w:pos="375"/>
          <w:tab w:val="left" w:pos="1095"/>
        </w:tabs>
        <w:rPr>
          <w:u w:val="single"/>
        </w:rPr>
      </w:pPr>
      <w:r w:rsidRPr="00956339">
        <w:t xml:space="preserve">UNIT # </w:t>
      </w:r>
      <w:r w:rsidRPr="00956339">
        <w:rPr>
          <w:u w:val="single"/>
        </w:rPr>
        <w:tab/>
      </w:r>
      <w:r w:rsidRPr="00956339">
        <w:rPr>
          <w:u w:val="single"/>
        </w:rPr>
        <w:tab/>
      </w:r>
      <w:r w:rsidRPr="00956339">
        <w:rPr>
          <w:u w:val="single"/>
        </w:rPr>
        <w:tab/>
      </w:r>
      <w:r w:rsidRPr="00956339">
        <w:rPr>
          <w:u w:val="single"/>
        </w:rPr>
        <w:tab/>
      </w:r>
      <w:r w:rsidRPr="00956339">
        <w:rPr>
          <w:u w:val="single"/>
        </w:rPr>
        <w:tab/>
      </w:r>
      <w:r w:rsidRPr="00956339">
        <w:rPr>
          <w:u w:val="single"/>
        </w:rPr>
        <w:tab/>
      </w:r>
      <w:r w:rsidRPr="00956339">
        <w:t xml:space="preserve"> DISTRICT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23F56" w:rsidRDefault="00023F56" w:rsidP="00023F56">
      <w:pPr>
        <w:pStyle w:val="Standard"/>
        <w:tabs>
          <w:tab w:val="left" w:pos="-360"/>
          <w:tab w:val="left" w:pos="315"/>
          <w:tab w:val="left" w:pos="375"/>
          <w:tab w:val="left" w:pos="1095"/>
        </w:tabs>
      </w:pPr>
    </w:p>
    <w:p w:rsidR="00023F56" w:rsidRPr="003406E5" w:rsidRDefault="00023F56" w:rsidP="00023F56">
      <w:pPr>
        <w:pStyle w:val="Standard"/>
        <w:tabs>
          <w:tab w:val="left" w:pos="-360"/>
          <w:tab w:val="left" w:pos="315"/>
          <w:tab w:val="left" w:pos="375"/>
          <w:tab w:val="left" w:pos="1095"/>
        </w:tabs>
      </w:pPr>
      <w:r w:rsidRPr="00991FB3">
        <w:t>U</w:t>
      </w:r>
      <w:r>
        <w:t xml:space="preserve">NIT 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23F56" w:rsidRPr="00991FB3" w:rsidRDefault="00023F56" w:rsidP="00023F56">
      <w:pPr>
        <w:pStyle w:val="Standard"/>
        <w:tabs>
          <w:tab w:val="left" w:pos="-360"/>
          <w:tab w:val="left" w:pos="315"/>
          <w:tab w:val="left" w:pos="375"/>
          <w:tab w:val="left" w:pos="1095"/>
        </w:tabs>
      </w:pPr>
    </w:p>
    <w:p w:rsidR="00023F56" w:rsidRPr="003406E5" w:rsidRDefault="00023F56" w:rsidP="00023F56">
      <w:pPr>
        <w:pStyle w:val="Standard"/>
        <w:tabs>
          <w:tab w:val="left" w:pos="-360"/>
          <w:tab w:val="left" w:pos="315"/>
          <w:tab w:val="left" w:pos="375"/>
          <w:tab w:val="left" w:pos="1095"/>
        </w:tabs>
        <w:rPr>
          <w:u w:val="single"/>
        </w:rPr>
      </w:pPr>
      <w:r w:rsidRPr="00991FB3">
        <w:t>UN</w:t>
      </w:r>
      <w:r>
        <w:t xml:space="preserve">IT PRESIDENT OR PPP CHAIRMAN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23F56" w:rsidRPr="00991FB3" w:rsidRDefault="00023F56" w:rsidP="00023F56">
      <w:pPr>
        <w:pStyle w:val="Standard"/>
        <w:tabs>
          <w:tab w:val="left" w:pos="-360"/>
          <w:tab w:val="left" w:pos="315"/>
          <w:tab w:val="left" w:pos="375"/>
          <w:tab w:val="left" w:pos="1095"/>
        </w:tabs>
      </w:pPr>
    </w:p>
    <w:p w:rsidR="00023F56" w:rsidRPr="003406E5" w:rsidRDefault="00023F56" w:rsidP="00023F56">
      <w:pPr>
        <w:pStyle w:val="Standard"/>
        <w:tabs>
          <w:tab w:val="left" w:pos="-360"/>
          <w:tab w:val="left" w:pos="315"/>
          <w:tab w:val="left" w:pos="375"/>
          <w:tab w:val="left" w:pos="1095"/>
        </w:tabs>
        <w:rPr>
          <w:u w:val="single"/>
        </w:rPr>
      </w:pPr>
      <w:r w:rsidRPr="00991FB3">
        <w:t>AD</w:t>
      </w:r>
      <w:r>
        <w:t xml:space="preserve">DRESS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23F56" w:rsidRPr="00991FB3" w:rsidRDefault="00023F56" w:rsidP="00023F56">
      <w:pPr>
        <w:pStyle w:val="Standard"/>
        <w:tabs>
          <w:tab w:val="left" w:pos="-360"/>
          <w:tab w:val="left" w:pos="315"/>
          <w:tab w:val="left" w:pos="375"/>
          <w:tab w:val="left" w:pos="1095"/>
        </w:tabs>
      </w:pPr>
    </w:p>
    <w:p w:rsidR="00023F56" w:rsidRPr="003406E5" w:rsidRDefault="00023F56" w:rsidP="00023F56">
      <w:pPr>
        <w:pStyle w:val="Standard"/>
        <w:tabs>
          <w:tab w:val="left" w:pos="-360"/>
          <w:tab w:val="left" w:pos="315"/>
          <w:tab w:val="left" w:pos="375"/>
          <w:tab w:val="left" w:pos="1095"/>
        </w:tabs>
        <w:rPr>
          <w:u w:val="single"/>
        </w:rPr>
      </w:pPr>
      <w:r>
        <w:t xml:space="preserve">CITY, STATE, ZIP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23F56" w:rsidRPr="00991FB3" w:rsidRDefault="00023F56" w:rsidP="00023F56">
      <w:pPr>
        <w:pStyle w:val="Standard"/>
        <w:tabs>
          <w:tab w:val="left" w:pos="-360"/>
          <w:tab w:val="left" w:pos="315"/>
          <w:tab w:val="left" w:pos="375"/>
          <w:tab w:val="left" w:pos="1095"/>
        </w:tabs>
      </w:pPr>
    </w:p>
    <w:p w:rsidR="00023F56" w:rsidRPr="003406E5" w:rsidRDefault="00023F56" w:rsidP="00023F56">
      <w:pPr>
        <w:pStyle w:val="Standard"/>
        <w:tabs>
          <w:tab w:val="left" w:pos="-360"/>
          <w:tab w:val="left" w:pos="315"/>
          <w:tab w:val="left" w:pos="375"/>
          <w:tab w:val="left" w:pos="1095"/>
        </w:tabs>
        <w:rPr>
          <w:u w:val="single"/>
        </w:rPr>
      </w:pPr>
      <w:r>
        <w:t>PHONE NUMBER (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r>
        <w:rPr>
          <w:u w:val="single"/>
        </w:rPr>
        <w:tab/>
      </w:r>
      <w:r>
        <w:t xml:space="preserve"> -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23F56" w:rsidRPr="00991FB3" w:rsidRDefault="00023F56" w:rsidP="00023F56">
      <w:pPr>
        <w:pStyle w:val="Standard"/>
        <w:tabs>
          <w:tab w:val="left" w:pos="-360"/>
          <w:tab w:val="left" w:pos="315"/>
          <w:tab w:val="left" w:pos="375"/>
          <w:tab w:val="left" w:pos="1095"/>
        </w:tabs>
      </w:pPr>
    </w:p>
    <w:p w:rsidR="00023F56" w:rsidRPr="00991FB3" w:rsidRDefault="00023F56" w:rsidP="00023F56">
      <w:pPr>
        <w:pStyle w:val="Standard"/>
        <w:tabs>
          <w:tab w:val="left" w:pos="-360"/>
          <w:tab w:val="left" w:pos="315"/>
          <w:tab w:val="left" w:pos="375"/>
          <w:tab w:val="left" w:pos="1095"/>
        </w:tabs>
        <w:jc w:val="both"/>
      </w:pPr>
      <w:r w:rsidRPr="00991FB3">
        <w:t>A donation of $300.00 or more will entitle donor to have</w:t>
      </w:r>
      <w:r>
        <w:t xml:space="preserve"> a scholarship presented in the </w:t>
      </w:r>
      <w:r w:rsidRPr="00991FB3">
        <w:t>Individual/Unit/County/District name.</w:t>
      </w:r>
    </w:p>
    <w:p w:rsidR="00023F56" w:rsidRPr="00991FB3" w:rsidRDefault="00023F56" w:rsidP="00023F56">
      <w:pPr>
        <w:pStyle w:val="Standard"/>
        <w:tabs>
          <w:tab w:val="left" w:pos="-360"/>
          <w:tab w:val="left" w:pos="315"/>
          <w:tab w:val="left" w:pos="375"/>
          <w:tab w:val="left" w:pos="1095"/>
        </w:tabs>
        <w:jc w:val="both"/>
      </w:pPr>
    </w:p>
    <w:p w:rsidR="00023F56" w:rsidRDefault="00023F56" w:rsidP="00023F56">
      <w:pPr>
        <w:pStyle w:val="Standard"/>
        <w:tabs>
          <w:tab w:val="left" w:pos="-360"/>
          <w:tab w:val="left" w:pos="315"/>
          <w:tab w:val="left" w:pos="375"/>
          <w:tab w:val="left" w:pos="1095"/>
        </w:tabs>
        <w:jc w:val="both"/>
      </w:pPr>
      <w:r w:rsidRPr="00991FB3">
        <w:t>Donations may also be made as a memorial. Please designate the individual to be memorialized.</w:t>
      </w:r>
    </w:p>
    <w:p w:rsidR="00023F56" w:rsidRPr="00991FB3" w:rsidRDefault="00023F56" w:rsidP="00023F56">
      <w:pPr>
        <w:pStyle w:val="Standard"/>
        <w:tabs>
          <w:tab w:val="left" w:pos="-360"/>
          <w:tab w:val="left" w:pos="315"/>
          <w:tab w:val="left" w:pos="375"/>
          <w:tab w:val="left" w:pos="1095"/>
        </w:tabs>
        <w:jc w:val="both"/>
      </w:pPr>
    </w:p>
    <w:p w:rsidR="00023F56" w:rsidRPr="003406E5" w:rsidRDefault="00023F56" w:rsidP="00023F56">
      <w:pPr>
        <w:pStyle w:val="Standard"/>
        <w:tabs>
          <w:tab w:val="left" w:pos="-360"/>
          <w:tab w:val="left" w:pos="315"/>
          <w:tab w:val="left" w:pos="375"/>
          <w:tab w:val="left" w:pos="1095"/>
        </w:tabs>
        <w:jc w:val="both"/>
        <w:rPr>
          <w:u w:val="single"/>
        </w:rPr>
      </w:pPr>
      <w:r>
        <w:t xml:space="preserve">In MEMORY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23F56" w:rsidRPr="00991FB3" w:rsidRDefault="00023F56" w:rsidP="00023F56">
      <w:pPr>
        <w:pStyle w:val="Standard"/>
        <w:tabs>
          <w:tab w:val="left" w:pos="-360"/>
          <w:tab w:val="left" w:pos="315"/>
          <w:tab w:val="left" w:pos="375"/>
          <w:tab w:val="left" w:pos="1095"/>
        </w:tabs>
        <w:jc w:val="both"/>
      </w:pPr>
    </w:p>
    <w:p w:rsidR="00023F56" w:rsidRPr="00991FB3" w:rsidRDefault="00023F56" w:rsidP="00023F56">
      <w:pPr>
        <w:pStyle w:val="Standard"/>
        <w:tabs>
          <w:tab w:val="left" w:pos="-360"/>
          <w:tab w:val="left" w:pos="315"/>
          <w:tab w:val="left" w:pos="375"/>
          <w:tab w:val="left" w:pos="1095"/>
        </w:tabs>
        <w:jc w:val="both"/>
      </w:pPr>
      <w:r w:rsidRPr="00991FB3">
        <w:t>An acknowledgement of memorial will be sent to the individual's family if desired. Please provide the following information.</w:t>
      </w:r>
    </w:p>
    <w:p w:rsidR="00023F56" w:rsidRPr="00991FB3" w:rsidRDefault="00023F56" w:rsidP="00023F56">
      <w:pPr>
        <w:pStyle w:val="Standard"/>
        <w:tabs>
          <w:tab w:val="left" w:pos="-360"/>
          <w:tab w:val="left" w:pos="315"/>
          <w:tab w:val="left" w:pos="375"/>
          <w:tab w:val="left" w:pos="1095"/>
        </w:tabs>
        <w:jc w:val="both"/>
      </w:pPr>
    </w:p>
    <w:p w:rsidR="00023F56" w:rsidRPr="003406E5" w:rsidRDefault="00023F56" w:rsidP="00023F56">
      <w:pPr>
        <w:pStyle w:val="Standard"/>
        <w:tabs>
          <w:tab w:val="left" w:pos="-360"/>
          <w:tab w:val="left" w:pos="315"/>
          <w:tab w:val="left" w:pos="375"/>
          <w:tab w:val="left" w:pos="1095"/>
        </w:tabs>
        <w:jc w:val="both"/>
        <w:rPr>
          <w:u w:val="single"/>
        </w:rPr>
      </w:pPr>
      <w:r>
        <w:t xml:space="preserve">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23F56" w:rsidRPr="00991FB3" w:rsidRDefault="00023F56" w:rsidP="00023F56">
      <w:pPr>
        <w:pStyle w:val="Standard"/>
        <w:tabs>
          <w:tab w:val="left" w:pos="-360"/>
          <w:tab w:val="left" w:pos="315"/>
          <w:tab w:val="left" w:pos="375"/>
          <w:tab w:val="left" w:pos="1095"/>
        </w:tabs>
        <w:jc w:val="both"/>
      </w:pPr>
    </w:p>
    <w:p w:rsidR="00023F56" w:rsidRPr="003406E5" w:rsidRDefault="00023F56" w:rsidP="00023F56">
      <w:pPr>
        <w:pStyle w:val="Standard"/>
        <w:tabs>
          <w:tab w:val="left" w:pos="-360"/>
          <w:tab w:val="left" w:pos="315"/>
          <w:tab w:val="left" w:pos="375"/>
          <w:tab w:val="left" w:pos="1095"/>
        </w:tabs>
        <w:jc w:val="both"/>
        <w:rPr>
          <w:u w:val="single"/>
        </w:rPr>
      </w:pPr>
      <w:r>
        <w:t xml:space="preserve">Address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23F56" w:rsidRPr="00991FB3" w:rsidRDefault="00023F56" w:rsidP="00023F56">
      <w:pPr>
        <w:pStyle w:val="Standard"/>
        <w:tabs>
          <w:tab w:val="left" w:pos="-360"/>
          <w:tab w:val="left" w:pos="315"/>
          <w:tab w:val="left" w:pos="375"/>
          <w:tab w:val="left" w:pos="1095"/>
        </w:tabs>
        <w:jc w:val="both"/>
      </w:pPr>
    </w:p>
    <w:p w:rsidR="00023F56" w:rsidRPr="003406E5" w:rsidRDefault="00023F56" w:rsidP="00023F56">
      <w:pPr>
        <w:pStyle w:val="Standard"/>
        <w:tabs>
          <w:tab w:val="left" w:pos="-360"/>
          <w:tab w:val="left" w:pos="315"/>
          <w:tab w:val="left" w:pos="375"/>
          <w:tab w:val="left" w:pos="1095"/>
        </w:tabs>
        <w:jc w:val="both"/>
        <w:rPr>
          <w:u w:val="single"/>
        </w:rPr>
      </w:pPr>
      <w:r w:rsidRPr="00991FB3">
        <w:t>Ci</w:t>
      </w:r>
      <w:r>
        <w:t xml:space="preserve">ty, State, Zip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772D8" w:rsidRDefault="008772D8"/>
    <w:sectPr w:rsidR="008772D8" w:rsidSect="00EE166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24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F56"/>
    <w:rsid w:val="00023F56"/>
    <w:rsid w:val="0023225B"/>
    <w:rsid w:val="00247FF1"/>
    <w:rsid w:val="00340616"/>
    <w:rsid w:val="003C5208"/>
    <w:rsid w:val="00474888"/>
    <w:rsid w:val="004B43C4"/>
    <w:rsid w:val="00512E24"/>
    <w:rsid w:val="008772D8"/>
    <w:rsid w:val="008D21FD"/>
    <w:rsid w:val="009C5C84"/>
    <w:rsid w:val="00AE3469"/>
    <w:rsid w:val="00B070AD"/>
    <w:rsid w:val="00C37C5B"/>
    <w:rsid w:val="00DE6C3A"/>
    <w:rsid w:val="00EE1667"/>
    <w:rsid w:val="00EE6E0D"/>
    <w:rsid w:val="00F248B2"/>
    <w:rsid w:val="00F65005"/>
    <w:rsid w:val="00FB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43B55"/>
  <w15:docId w15:val="{6E72AABF-763D-4D9F-BD0E-7E792448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Bidi"/>
        <w:b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23F56"/>
    <w:pPr>
      <w:widowControl w:val="0"/>
      <w:suppressAutoHyphens/>
      <w:autoSpaceDN w:val="0"/>
      <w:jc w:val="left"/>
      <w:textAlignment w:val="baseline"/>
    </w:pPr>
    <w:rPr>
      <w:rFonts w:eastAsia="Lucida Sans Unicode" w:cs="Mangal"/>
      <w:b w:val="0"/>
      <w:kern w:val="3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F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</dc:creator>
  <cp:keywords/>
  <dc:description/>
  <cp:lastModifiedBy>Kelly Gibson</cp:lastModifiedBy>
  <cp:revision>5</cp:revision>
  <cp:lastPrinted>2018-09-25T15:29:00Z</cp:lastPrinted>
  <dcterms:created xsi:type="dcterms:W3CDTF">2017-06-28T14:45:00Z</dcterms:created>
  <dcterms:modified xsi:type="dcterms:W3CDTF">2019-09-16T13:47:00Z</dcterms:modified>
</cp:coreProperties>
</file>